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233/25-320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B64A54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Иванов Д.А., Email: IvanovDA@yatec.ru, Мобильный: +79854906219, Булгакова Л.Е.</w:t>
            </w:r>
            <w:r>
              <w:rPr>
                <w:sz w:val="20"/>
                <w:szCs w:val="20"/>
              </w:rPr>
              <w:fldChar w:fldCharType="end"/>
            </w:r>
            <w:bookmarkEnd w:id="2"/>
            <w:r>
              <w:rPr>
                <w:sz w:val="20"/>
                <w:szCs w:val="20"/>
              </w:rPr>
              <w:t>)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3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Выполнение научно-исследовательских работ по анализу применения геологических, гидродинамических, геомеханических и интегрированных моделей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3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 w:rsidR="006C37BA"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150B72" w:rsidRPr="003F4768" w:rsidTr="006C37BA">
        <w:trPr>
          <w:trHeight w:val="815"/>
        </w:trPr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4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Республика Саха (Якутия), месторождения ПАО ЯТЭК</w:t>
            </w:r>
            <w:r w:rsidRPr="00966DAD">
              <w:rPr>
                <w:sz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5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186 000 000</w:t>
            </w:r>
            <w:r>
              <w:rPr>
                <w:sz w:val="20"/>
              </w:rPr>
              <w:fldChar w:fldCharType="end"/>
            </w:r>
            <w:bookmarkEnd w:id="5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6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24.12.2020</w:t>
            </w:r>
            <w:r w:rsidR="00332601">
              <w:rPr>
                <w:szCs w:val="20"/>
              </w:rPr>
              <w:fldChar w:fldCharType="end"/>
            </w:r>
            <w:bookmarkEnd w:id="6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7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15.01.2021</w:t>
            </w:r>
            <w:r w:rsidR="00332601">
              <w:rPr>
                <w:szCs w:val="20"/>
              </w:rPr>
              <w:fldChar w:fldCharType="end"/>
            </w:r>
            <w:bookmarkEnd w:id="7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8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15.01.2021</w:t>
            </w:r>
            <w:r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9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22.01.2021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9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0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29.01.2021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6C37BA" w:rsidP="006C37BA">
            <w:pPr>
              <w:rPr>
                <w:bCs/>
                <w:sz w:val="20"/>
                <w:szCs w:val="20"/>
                <w:highlight w:val="green"/>
              </w:rPr>
            </w:pPr>
            <w:r w:rsidRPr="006C37BA">
              <w:rPr>
                <w:bCs/>
                <w:sz w:val="20"/>
                <w:szCs w:val="20"/>
              </w:rPr>
              <w:t xml:space="preserve">1% от начальной (максимальной) </w:t>
            </w:r>
            <w:r>
              <w:rPr>
                <w:bCs/>
                <w:sz w:val="20"/>
                <w:szCs w:val="20"/>
              </w:rPr>
              <w:t xml:space="preserve">цены договора или </w:t>
            </w:r>
            <w:r>
              <w:rPr>
                <w:bCs/>
                <w:sz w:val="20"/>
                <w:szCs w:val="20"/>
              </w:rPr>
              <w:t>1 860 000,0</w:t>
            </w:r>
            <w:r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C37BA">
              <w:rPr>
                <w:bCs/>
                <w:sz w:val="20"/>
                <w:szCs w:val="20"/>
              </w:rPr>
              <w:t>руб.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6C37BA" w:rsidP="006C37BA">
            <w:pPr>
              <w:rPr>
                <w:bCs/>
                <w:sz w:val="20"/>
                <w:szCs w:val="20"/>
                <w:highlight w:val="green"/>
              </w:rPr>
            </w:pPr>
            <w:r w:rsidRPr="006C37BA">
              <w:rPr>
                <w:bCs/>
                <w:sz w:val="20"/>
                <w:szCs w:val="20"/>
              </w:rPr>
              <w:t>5% от начальной (максимальной) цены договора или 9 300 000,</w:t>
            </w:r>
            <w:r>
              <w:rPr>
                <w:bCs/>
                <w:sz w:val="20"/>
                <w:szCs w:val="20"/>
              </w:rPr>
              <w:t>0</w:t>
            </w:r>
            <w:r w:rsidRPr="006C37BA">
              <w:rPr>
                <w:bCs/>
                <w:sz w:val="20"/>
                <w:szCs w:val="20"/>
              </w:rPr>
              <w:t>0 руб.</w:t>
            </w:r>
            <w:r>
              <w:rPr>
                <w:bCs/>
                <w:sz w:val="20"/>
                <w:szCs w:val="20"/>
              </w:rPr>
              <w:t xml:space="preserve"> </w:t>
            </w:r>
            <w:bookmarkStart w:id="11" w:name="_GoBack"/>
            <w:bookmarkEnd w:id="11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2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2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3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3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4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4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5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6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7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18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18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4B5" w:rsidRDefault="006364B5" w:rsidP="00A07D80">
      <w:r>
        <w:separator/>
      </w:r>
    </w:p>
  </w:endnote>
  <w:endnote w:type="continuationSeparator" w:id="0">
    <w:p w:rsidR="006364B5" w:rsidRDefault="006364B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4B5" w:rsidRDefault="006364B5" w:rsidP="00A07D80">
      <w:r>
        <w:separator/>
      </w:r>
    </w:p>
  </w:footnote>
  <w:footnote w:type="continuationSeparator" w:id="0">
    <w:p w:rsidR="006364B5" w:rsidRDefault="006364B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2D7F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364B5"/>
    <w:rsid w:val="00644E2D"/>
    <w:rsid w:val="006856BB"/>
    <w:rsid w:val="006C37BA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B64A54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75A02C-13E1-4846-9142-47BFCB512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47</cp:revision>
  <dcterms:created xsi:type="dcterms:W3CDTF">2012-09-04T03:15:00Z</dcterms:created>
  <dcterms:modified xsi:type="dcterms:W3CDTF">2020-12-17T03:52:00Z</dcterms:modified>
</cp:coreProperties>
</file>